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PRILOGA 2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240" w:lineRule="auto"/>
        <w:ind w:left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Koliko časa se vaš otrok doma pripravlja za šolo?  </w:t>
      </w:r>
    </w:p>
    <w:p w:rsidR="00000000" w:rsidDel="00000000" w:rsidP="00000000" w:rsidRDefault="00000000" w:rsidRPr="00000000" w14:paraId="00000005">
      <w:pPr>
        <w:spacing w:after="0" w:line="240" w:lineRule="auto"/>
        <w:ind w:left="360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Kako ste zadovoljni z razlago in dodatno pomočjo učitelja?</w:t>
      </w:r>
    </w:p>
    <w:p w:rsidR="00000000" w:rsidDel="00000000" w:rsidP="00000000" w:rsidRDefault="00000000" w:rsidRPr="00000000" w14:paraId="00000007">
      <w:pPr>
        <w:spacing w:after="0" w:line="240" w:lineRule="auto"/>
        <w:ind w:left="1440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080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Ali je otrokova priprava na šolo sprotna? Ali se večinoma uči pred ocenjevanjem?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Kako vpliva ocenjevanje na družinsko življenje?</w:t>
      </w:r>
    </w:p>
    <w:p w:rsidR="00000000" w:rsidDel="00000000" w:rsidP="00000000" w:rsidRDefault="00000000" w:rsidRPr="00000000" w14:paraId="0000000C">
      <w:pPr>
        <w:ind w:left="1080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Kako ocenjevanje vpliva na otrokovo počutje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Kako iz številčne ocene prepoznate kaj otrok zna?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Kakšno je vaše mnenje o ocenjevanju v 3. razredu?</w:t>
      </w:r>
    </w:p>
    <w:p w:rsidR="00000000" w:rsidDel="00000000" w:rsidP="00000000" w:rsidRDefault="00000000" w:rsidRPr="00000000" w14:paraId="00000012">
      <w:pPr>
        <w:ind w:left="1080" w:firstLine="0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Navedite tri prednosti ocenjevanja: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720" w:hanging="360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Navedite tri slabosti ocenjevanja: </w:t>
      </w:r>
    </w:p>
    <w:p w:rsidR="00000000" w:rsidDel="00000000" w:rsidP="00000000" w:rsidRDefault="00000000" w:rsidRPr="00000000" w14:paraId="00000016">
      <w:pPr>
        <w:ind w:left="360" w:hanging="288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Comic Sans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-"/>
      <w:lvlJc w:val="left"/>
      <w:pPr>
        <w:ind w:left="1440" w:hanging="360"/>
      </w:pPr>
      <w:rPr>
        <w:rFonts w:ascii="Comic Sans MS" w:cs="Comic Sans MS" w:eastAsia="Comic Sans MS" w:hAnsi="Comic Sans M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oppins" w:cs="Poppins" w:eastAsia="Poppins" w:hAnsi="Poppins"/>
        <w:sz w:val="24"/>
        <w:szCs w:val="24"/>
        <w:lang w:val="en_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Poppins" w:cs="Poppins" w:eastAsia="Poppins" w:hAnsi="Poppins"/>
      <w:b w:val="1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Poppins" w:cs="Poppins" w:eastAsia="Poppins" w:hAnsi="Poppins"/>
      <w:b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